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67E" w:rsidRDefault="00382E7E" w:rsidP="0046467E">
      <w:pPr>
        <w:pStyle w:val="Normalwebb"/>
        <w:spacing w:line="276" w:lineRule="auto"/>
        <w:rPr>
          <w:sz w:val="36"/>
          <w:szCs w:val="28"/>
        </w:rPr>
      </w:pPr>
      <w:r w:rsidRPr="001F664D">
        <w:rPr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5071AA9D" wp14:editId="33AB39F4">
            <wp:simplePos x="0" y="0"/>
            <wp:positionH relativeFrom="margin">
              <wp:align>right</wp:align>
            </wp:positionH>
            <wp:positionV relativeFrom="paragraph">
              <wp:posOffset>520</wp:posOffset>
            </wp:positionV>
            <wp:extent cx="2496185" cy="641350"/>
            <wp:effectExtent l="0" t="0" r="0" b="6350"/>
            <wp:wrapTight wrapText="bothSides">
              <wp:wrapPolygon edited="0">
                <wp:start x="0" y="0"/>
                <wp:lineTo x="0" y="21172"/>
                <wp:lineTo x="21430" y="21172"/>
                <wp:lineTo x="21430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46467E">
        <w:rPr>
          <w:sz w:val="36"/>
          <w:szCs w:val="28"/>
        </w:rPr>
        <w:t>Trendiraportti</w:t>
      </w:r>
      <w:proofErr w:type="spellEnd"/>
      <w:r w:rsidR="0046467E">
        <w:rPr>
          <w:sz w:val="36"/>
          <w:szCs w:val="28"/>
        </w:rPr>
        <w:t xml:space="preserve"> Decibel.fi</w:t>
      </w:r>
    </w:p>
    <w:p w:rsidR="0046467E" w:rsidRDefault="0046467E" w:rsidP="0046467E">
      <w:pPr>
        <w:pStyle w:val="Normalwebb"/>
        <w:spacing w:line="276" w:lineRule="auto"/>
        <w:rPr>
          <w:rFonts w:eastAsia="Calibri"/>
          <w:color w:val="FF0000"/>
          <w:sz w:val="22"/>
          <w:szCs w:val="22"/>
          <w:lang w:val="sv-SE" w:eastAsia="en-US"/>
        </w:rPr>
      </w:pPr>
      <w:proofErr w:type="spellStart"/>
      <w:r w:rsidRPr="0046467E">
        <w:rPr>
          <w:sz w:val="28"/>
        </w:rPr>
        <w:t>Heinä</w:t>
      </w:r>
      <w:proofErr w:type="spellEnd"/>
      <w:r w:rsidRPr="0046467E">
        <w:rPr>
          <w:sz w:val="28"/>
        </w:rPr>
        <w:t xml:space="preserve"> - </w:t>
      </w:r>
      <w:proofErr w:type="spellStart"/>
      <w:r w:rsidRPr="0046467E">
        <w:rPr>
          <w:sz w:val="28"/>
        </w:rPr>
        <w:t>Syyskuu</w:t>
      </w:r>
      <w:proofErr w:type="spellEnd"/>
      <w:r w:rsidRPr="0046467E">
        <w:rPr>
          <w:sz w:val="28"/>
        </w:rPr>
        <w:t xml:space="preserve"> 2018</w:t>
      </w:r>
      <w:r w:rsidRPr="0046467E">
        <w:rPr>
          <w:rFonts w:eastAsia="Calibri"/>
          <w:color w:val="FF0000"/>
          <w:sz w:val="22"/>
          <w:szCs w:val="22"/>
          <w:lang w:val="sv-SE" w:eastAsia="en-US"/>
        </w:rPr>
        <w:t xml:space="preserve"> </w:t>
      </w:r>
    </w:p>
    <w:p w:rsidR="0046467E" w:rsidRPr="0046467E" w:rsidRDefault="0046467E" w:rsidP="0046467E">
      <w:pPr>
        <w:pStyle w:val="Normalwebb"/>
        <w:spacing w:line="276" w:lineRule="auto"/>
        <w:rPr>
          <w:rFonts w:eastAsia="Calibri"/>
          <w:color w:val="FF0000"/>
          <w:sz w:val="22"/>
          <w:szCs w:val="22"/>
          <w:lang w:val="fi-FI"/>
        </w:rPr>
      </w:pPr>
      <w:proofErr w:type="spellStart"/>
      <w:r w:rsidRPr="0046467E">
        <w:rPr>
          <w:rFonts w:eastAsia="Calibri"/>
          <w:color w:val="FF0000"/>
          <w:sz w:val="22"/>
          <w:szCs w:val="22"/>
          <w:lang w:val="fi-FI"/>
        </w:rPr>
        <w:t>Decibelin</w:t>
      </w:r>
      <w:proofErr w:type="spellEnd"/>
      <w:r w:rsidRPr="0046467E">
        <w:rPr>
          <w:rFonts w:eastAsia="Calibri"/>
          <w:color w:val="FF0000"/>
          <w:sz w:val="22"/>
          <w:szCs w:val="22"/>
          <w:lang w:val="fi-FI"/>
        </w:rPr>
        <w:t xml:space="preserve"> trendiraportit ovat lyhyitä koosteita ilmiöistä tai ongelma-alueista, joiden </w:t>
      </w:r>
      <w:proofErr w:type="spellStart"/>
      <w:r w:rsidRPr="0046467E">
        <w:rPr>
          <w:rFonts w:eastAsia="Calibri"/>
          <w:color w:val="FF0000"/>
          <w:sz w:val="22"/>
          <w:szCs w:val="22"/>
          <w:lang w:val="fi-FI"/>
        </w:rPr>
        <w:t>Decibelin</w:t>
      </w:r>
      <w:proofErr w:type="spellEnd"/>
      <w:r w:rsidRPr="0046467E">
        <w:rPr>
          <w:rFonts w:eastAsia="Calibri"/>
          <w:color w:val="FF0000"/>
          <w:sz w:val="22"/>
          <w:szCs w:val="22"/>
          <w:lang w:val="fi-FI"/>
        </w:rPr>
        <w:t xml:space="preserve"> nuorisotiedottajat ovat huomanneet kuluneiden kuukausien aikana olleen ajankohtaisia Kysy Pois! -neuvontapalvelun kautta. Nämä raportit jaetaan kaikille </w:t>
      </w:r>
      <w:proofErr w:type="spellStart"/>
      <w:r w:rsidRPr="0046467E">
        <w:rPr>
          <w:rFonts w:eastAsia="Calibri"/>
          <w:color w:val="FF0000"/>
          <w:sz w:val="22"/>
          <w:szCs w:val="22"/>
          <w:lang w:val="fi-FI"/>
        </w:rPr>
        <w:t>Decibelin</w:t>
      </w:r>
      <w:proofErr w:type="spellEnd"/>
      <w:r w:rsidRPr="0046467E">
        <w:rPr>
          <w:rFonts w:eastAsia="Calibri"/>
          <w:color w:val="FF0000"/>
          <w:sz w:val="22"/>
          <w:szCs w:val="22"/>
          <w:lang w:val="fi-FI"/>
        </w:rPr>
        <w:t xml:space="preserve"> 11 jäsenkuntaan, jotka tarvitsevat tiedon, esimerkiksi koulukuraattoreille, terveydenhoitajille, sosiaalityöntekijöille ja nuoriso-ohjaajille. Ne jaetaan nuorisotoiminnassa mukana olevien viranhaltijoiden kautta kaikkiin Desibelin johtoryhmässä istuviin kuntiin. </w:t>
      </w:r>
    </w:p>
    <w:p w:rsidR="0046467E" w:rsidRDefault="0046467E" w:rsidP="0046467E">
      <w:pPr>
        <w:pStyle w:val="Normalwebb"/>
        <w:spacing w:line="276" w:lineRule="auto"/>
        <w:rPr>
          <w:color w:val="FF0000"/>
          <w:sz w:val="22"/>
          <w:szCs w:val="22"/>
          <w:lang w:val="fi-FI"/>
        </w:rPr>
      </w:pPr>
      <w:r w:rsidRPr="0046467E">
        <w:rPr>
          <w:color w:val="FF0000"/>
          <w:sz w:val="22"/>
          <w:szCs w:val="22"/>
          <w:lang w:val="fi-FI"/>
        </w:rPr>
        <w:t xml:space="preserve">Aiemmat trendiraportit voitte lukea täältä </w:t>
      </w:r>
      <w:hyperlink r:id="rId6" w:history="1">
        <w:r w:rsidR="00E347D3" w:rsidRPr="00DF2809">
          <w:rPr>
            <w:rStyle w:val="Hyperlnk"/>
            <w:sz w:val="22"/>
            <w:szCs w:val="22"/>
            <w:lang w:val="fi-FI"/>
          </w:rPr>
          <w:t>https://www.decibel.fi/meista/decibelin-trendiraportit</w:t>
        </w:r>
      </w:hyperlink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bookmarkStart w:id="0" w:name="_GoBack"/>
      <w:bookmarkEnd w:id="0"/>
      <w:proofErr w:type="spellStart"/>
      <w:r w:rsidRPr="0046467E">
        <w:rPr>
          <w:b/>
          <w:color w:val="FF0000"/>
          <w:sz w:val="22"/>
          <w:szCs w:val="22"/>
        </w:rPr>
        <w:t>Huom</w:t>
      </w:r>
      <w:proofErr w:type="spellEnd"/>
      <w:r w:rsidRPr="0046467E">
        <w:rPr>
          <w:b/>
          <w:color w:val="FF0000"/>
          <w:sz w:val="22"/>
          <w:szCs w:val="22"/>
        </w:rPr>
        <w:t>!</w:t>
      </w:r>
      <w:r w:rsidRPr="0046467E">
        <w:rPr>
          <w:color w:val="FF0000"/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Olemme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julkaisseet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uudet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nettisivut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syyskussa</w:t>
      </w:r>
      <w:proofErr w:type="spellEnd"/>
      <w:r w:rsidRPr="0046467E">
        <w:rPr>
          <w:sz w:val="22"/>
          <w:szCs w:val="22"/>
        </w:rPr>
        <w:t xml:space="preserve">! </w:t>
      </w:r>
      <w:proofErr w:type="spellStart"/>
      <w:r w:rsidRPr="0046467E">
        <w:rPr>
          <w:sz w:val="22"/>
          <w:szCs w:val="22"/>
        </w:rPr>
        <w:t>Olemme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päivittäneet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infosivut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niille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nyt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myös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uusi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nimi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tulemme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päivittämään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sivuja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vielä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lisää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syksyn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aikana</w:t>
      </w:r>
      <w:proofErr w:type="spellEnd"/>
      <w:r w:rsidRPr="0046467E">
        <w:rPr>
          <w:sz w:val="22"/>
          <w:szCs w:val="22"/>
        </w:rPr>
        <w:t xml:space="preserve">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Heinä-syyskuun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aikana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tullut</w:t>
      </w:r>
      <w:proofErr w:type="spellEnd"/>
      <w:r w:rsidRPr="0046467E">
        <w:rPr>
          <w:sz w:val="22"/>
          <w:szCs w:val="22"/>
        </w:rPr>
        <w:t xml:space="preserve"> 588 </w:t>
      </w:r>
      <w:proofErr w:type="spellStart"/>
      <w:r w:rsidRPr="0046467E">
        <w:rPr>
          <w:sz w:val="22"/>
          <w:szCs w:val="22"/>
        </w:rPr>
        <w:t>kysymystä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Decibeliin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Heinä-syyskuun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aikana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käyntejä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Decibelin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sivuilla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ollut</w:t>
      </w:r>
      <w:proofErr w:type="spellEnd"/>
      <w:r w:rsidRPr="0046467E">
        <w:rPr>
          <w:sz w:val="22"/>
          <w:szCs w:val="22"/>
        </w:rPr>
        <w:t xml:space="preserve"> 226 093 ja  332 148 </w:t>
      </w:r>
      <w:proofErr w:type="spellStart"/>
      <w:r w:rsidRPr="0046467E">
        <w:rPr>
          <w:sz w:val="22"/>
          <w:szCs w:val="22"/>
        </w:rPr>
        <w:t>näyttömääriä</w:t>
      </w:r>
      <w:proofErr w:type="spellEnd"/>
      <w:r w:rsidRPr="0046467E">
        <w:rPr>
          <w:sz w:val="22"/>
          <w:szCs w:val="22"/>
        </w:rPr>
        <w:t xml:space="preserve"> . 82 % </w:t>
      </w:r>
      <w:proofErr w:type="spellStart"/>
      <w:r w:rsidRPr="0046467E">
        <w:rPr>
          <w:sz w:val="22"/>
          <w:szCs w:val="22"/>
        </w:rPr>
        <w:t>käynneistä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ollut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mobiililaitteen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kautta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Eniten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luettu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sivu</w:t>
      </w:r>
      <w:proofErr w:type="spellEnd"/>
      <w:r w:rsidRPr="0046467E">
        <w:rPr>
          <w:sz w:val="22"/>
          <w:szCs w:val="22"/>
        </w:rPr>
        <w:t xml:space="preserve"> on ”</w:t>
      </w:r>
      <w:proofErr w:type="spellStart"/>
      <w:r w:rsidRPr="0046467E">
        <w:rPr>
          <w:sz w:val="22"/>
          <w:szCs w:val="22"/>
        </w:rPr>
        <w:t>parisuhteen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lopettaminen</w:t>
      </w:r>
      <w:proofErr w:type="spellEnd"/>
      <w:r w:rsidRPr="0046467E">
        <w:rPr>
          <w:sz w:val="22"/>
          <w:szCs w:val="22"/>
        </w:rPr>
        <w:t xml:space="preserve"> –</w:t>
      </w:r>
      <w:proofErr w:type="spellStart"/>
      <w:r w:rsidRPr="0046467E">
        <w:rPr>
          <w:sz w:val="22"/>
          <w:szCs w:val="22"/>
        </w:rPr>
        <w:t>hälytysmerkkejä</w:t>
      </w:r>
      <w:proofErr w:type="spellEnd"/>
      <w:r w:rsidRPr="0046467E">
        <w:rPr>
          <w:sz w:val="22"/>
          <w:szCs w:val="22"/>
        </w:rPr>
        <w:t xml:space="preserve">” (Göra slut – varningstecken) </w:t>
      </w:r>
      <w:proofErr w:type="spellStart"/>
      <w:r w:rsidRPr="0046467E">
        <w:rPr>
          <w:sz w:val="22"/>
          <w:szCs w:val="22"/>
        </w:rPr>
        <w:t>Suosittuja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sivuja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ovat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olleet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myös</w:t>
      </w:r>
      <w:proofErr w:type="spellEnd"/>
      <w:r w:rsidRPr="0046467E">
        <w:rPr>
          <w:sz w:val="22"/>
          <w:szCs w:val="22"/>
        </w:rPr>
        <w:t xml:space="preserve"> ”</w:t>
      </w:r>
      <w:proofErr w:type="spellStart"/>
      <w:r w:rsidRPr="0046467E">
        <w:rPr>
          <w:sz w:val="22"/>
          <w:szCs w:val="22"/>
        </w:rPr>
        <w:t>ihastus</w:t>
      </w:r>
      <w:proofErr w:type="spellEnd"/>
      <w:r w:rsidRPr="0046467E">
        <w:rPr>
          <w:sz w:val="22"/>
          <w:szCs w:val="22"/>
        </w:rPr>
        <w:t xml:space="preserve"> vs </w:t>
      </w:r>
      <w:proofErr w:type="spellStart"/>
      <w:r w:rsidRPr="0046467E">
        <w:rPr>
          <w:sz w:val="22"/>
          <w:szCs w:val="22"/>
        </w:rPr>
        <w:t>rakkaus</w:t>
      </w:r>
      <w:proofErr w:type="spellEnd"/>
      <w:r w:rsidRPr="0046467E">
        <w:rPr>
          <w:sz w:val="22"/>
          <w:szCs w:val="22"/>
        </w:rPr>
        <w:t>”, ”</w:t>
      </w:r>
      <w:proofErr w:type="spellStart"/>
      <w:r w:rsidRPr="0046467E">
        <w:rPr>
          <w:sz w:val="22"/>
          <w:szCs w:val="22"/>
        </w:rPr>
        <w:t>miten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tietää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että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rakastunut</w:t>
      </w:r>
      <w:proofErr w:type="spellEnd"/>
      <w:r w:rsidRPr="0046467E">
        <w:rPr>
          <w:sz w:val="22"/>
          <w:szCs w:val="22"/>
        </w:rPr>
        <w:t>”  ja ”</w:t>
      </w:r>
      <w:proofErr w:type="spellStart"/>
      <w:r w:rsidRPr="0046467E">
        <w:rPr>
          <w:sz w:val="22"/>
          <w:szCs w:val="22"/>
        </w:rPr>
        <w:t>kriisi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suru</w:t>
      </w:r>
      <w:proofErr w:type="spellEnd"/>
      <w:r w:rsidRPr="0046467E">
        <w:rPr>
          <w:sz w:val="22"/>
          <w:szCs w:val="22"/>
        </w:rPr>
        <w:t xml:space="preserve">”.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Tämän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kauden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aikan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ollut</w:t>
      </w:r>
      <w:proofErr w:type="spellEnd"/>
      <w:r w:rsidRPr="0046467E">
        <w:rPr>
          <w:sz w:val="22"/>
          <w:szCs w:val="22"/>
        </w:rPr>
        <w:t xml:space="preserve"> 322 </w:t>
      </w:r>
      <w:proofErr w:type="spellStart"/>
      <w:r w:rsidRPr="0046467E">
        <w:rPr>
          <w:sz w:val="22"/>
          <w:szCs w:val="22"/>
        </w:rPr>
        <w:t>kysymystä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jotka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käsittelee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kehoa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Useimmiten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kysymykset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ovat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käsitelleet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tyttöjen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poikien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sukupuolielämää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sekä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ehkäisymenetelmiä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niiden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käyttöä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Ehkäisymenetelmistä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eniten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kysymyksiä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tuli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kosken</w:t>
      </w:r>
      <w:proofErr w:type="spellEnd"/>
      <w:r w:rsidRPr="0046467E">
        <w:rPr>
          <w:sz w:val="22"/>
          <w:szCs w:val="22"/>
        </w:rPr>
        <w:t xml:space="preserve"> e-</w:t>
      </w:r>
      <w:proofErr w:type="spellStart"/>
      <w:r w:rsidRPr="0046467E">
        <w:rPr>
          <w:sz w:val="22"/>
          <w:szCs w:val="22"/>
        </w:rPr>
        <w:t>pillereitä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Kysymyksiä</w:t>
      </w:r>
      <w:proofErr w:type="spellEnd"/>
      <w:r w:rsidRPr="0046467E">
        <w:rPr>
          <w:sz w:val="22"/>
          <w:szCs w:val="22"/>
        </w:rPr>
        <w:t xml:space="preserve">  on </w:t>
      </w:r>
      <w:proofErr w:type="spellStart"/>
      <w:r w:rsidRPr="0046467E">
        <w:rPr>
          <w:sz w:val="22"/>
          <w:szCs w:val="22"/>
        </w:rPr>
        <w:t>tullut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omasta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huolesta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mahdollisesta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raskaudesta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kuukautisista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Nuoret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ovat</w:t>
      </w:r>
      <w:proofErr w:type="spellEnd"/>
      <w:r w:rsidRPr="0046467E">
        <w:rPr>
          <w:sz w:val="22"/>
          <w:szCs w:val="22"/>
        </w:rPr>
        <w:t xml:space="preserve">  </w:t>
      </w:r>
      <w:proofErr w:type="spellStart"/>
      <w:r w:rsidRPr="0046467E">
        <w:rPr>
          <w:sz w:val="22"/>
          <w:szCs w:val="22"/>
        </w:rPr>
        <w:t>myös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kyselleet</w:t>
      </w:r>
      <w:proofErr w:type="spellEnd"/>
      <w:r w:rsidRPr="0046467E">
        <w:rPr>
          <w:sz w:val="22"/>
          <w:szCs w:val="22"/>
        </w:rPr>
        <w:t xml:space="preserve">  </w:t>
      </w:r>
      <w:proofErr w:type="spellStart"/>
      <w:r w:rsidRPr="0046467E">
        <w:rPr>
          <w:sz w:val="22"/>
          <w:szCs w:val="22"/>
        </w:rPr>
        <w:t>onko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kunnissa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olemassa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maksuton</w:t>
      </w:r>
      <w:proofErr w:type="spellEnd"/>
      <w:r w:rsidRPr="0046467E">
        <w:rPr>
          <w:sz w:val="22"/>
          <w:szCs w:val="22"/>
        </w:rPr>
        <w:t xml:space="preserve">  </w:t>
      </w:r>
      <w:proofErr w:type="spellStart"/>
      <w:r w:rsidRPr="0046467E">
        <w:rPr>
          <w:sz w:val="22"/>
          <w:szCs w:val="22"/>
        </w:rPr>
        <w:t>ehkäisy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nuorille</w:t>
      </w:r>
      <w:proofErr w:type="spellEnd"/>
      <w:r w:rsidRPr="0046467E">
        <w:rPr>
          <w:sz w:val="22"/>
          <w:szCs w:val="22"/>
        </w:rPr>
        <w:t xml:space="preserve">.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Paino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varsinkin</w:t>
      </w:r>
      <w:proofErr w:type="spellEnd"/>
      <w:r w:rsidRPr="0046467E">
        <w:rPr>
          <w:sz w:val="22"/>
          <w:szCs w:val="22"/>
        </w:rPr>
        <w:t xml:space="preserve"> sen  </w:t>
      </w:r>
      <w:proofErr w:type="spellStart"/>
      <w:r w:rsidRPr="0046467E">
        <w:rPr>
          <w:sz w:val="22"/>
          <w:szCs w:val="22"/>
        </w:rPr>
        <w:t>alentaminen</w:t>
      </w:r>
      <w:proofErr w:type="spellEnd"/>
      <w:r w:rsidRPr="0046467E">
        <w:rPr>
          <w:sz w:val="22"/>
          <w:szCs w:val="22"/>
        </w:rPr>
        <w:t xml:space="preserve">  on </w:t>
      </w:r>
      <w:proofErr w:type="spellStart"/>
      <w:r w:rsidRPr="0046467E">
        <w:rPr>
          <w:sz w:val="22"/>
          <w:szCs w:val="22"/>
        </w:rPr>
        <w:t>ollut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hyvin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tavallinen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kysymys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Paljon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tullut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kysymyksiä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jotka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käsittelee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kaloreita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niiden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laskemista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huono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omatunto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siitä</w:t>
      </w:r>
      <w:proofErr w:type="spellEnd"/>
      <w:r w:rsidRPr="0046467E">
        <w:rPr>
          <w:sz w:val="22"/>
          <w:szCs w:val="22"/>
        </w:rPr>
        <w:t xml:space="preserve"> jos on </w:t>
      </w:r>
      <w:proofErr w:type="spellStart"/>
      <w:r w:rsidRPr="0046467E">
        <w:rPr>
          <w:sz w:val="22"/>
          <w:szCs w:val="22"/>
        </w:rPr>
        <w:t>syönyt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jotain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epäterveellistä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muutama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kysymyt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ollut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koskien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syömishäiriöitä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Kysymyksiä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tullut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treenaamisesta</w:t>
      </w:r>
      <w:proofErr w:type="spellEnd"/>
      <w:r w:rsidRPr="0046467E">
        <w:rPr>
          <w:sz w:val="22"/>
          <w:szCs w:val="22"/>
        </w:rPr>
        <w:t xml:space="preserve">,  </w:t>
      </w:r>
      <w:proofErr w:type="spellStart"/>
      <w:r w:rsidRPr="0046467E">
        <w:rPr>
          <w:sz w:val="22"/>
          <w:szCs w:val="22"/>
        </w:rPr>
        <w:t>painon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alentamisesta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siitä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kuinka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oppisi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olemaan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tyytyväinen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itseensä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kehoonsa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Onneksemme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meillä</w:t>
      </w:r>
      <w:proofErr w:type="spellEnd"/>
      <w:r w:rsidRPr="0046467E">
        <w:rPr>
          <w:sz w:val="22"/>
          <w:szCs w:val="22"/>
        </w:rPr>
        <w:t xml:space="preserve"> on PT </w:t>
      </w:r>
      <w:proofErr w:type="spellStart"/>
      <w:r w:rsidRPr="0046467E">
        <w:rPr>
          <w:sz w:val="22"/>
          <w:szCs w:val="22"/>
        </w:rPr>
        <w:t>joka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osaa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antaa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oikeita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vastauksia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näihin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kysymyksiin</w:t>
      </w:r>
      <w:proofErr w:type="spellEnd"/>
      <w:r w:rsidRPr="0046467E">
        <w:rPr>
          <w:sz w:val="22"/>
          <w:szCs w:val="22"/>
        </w:rPr>
        <w:t xml:space="preserve">.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Rakkauskysymyksiä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tullut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kaatamalla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tällä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kaudella</w:t>
      </w:r>
      <w:proofErr w:type="spellEnd"/>
      <w:r w:rsidRPr="0046467E">
        <w:rPr>
          <w:sz w:val="22"/>
          <w:szCs w:val="22"/>
        </w:rPr>
        <w:t xml:space="preserve">.  </w:t>
      </w:r>
      <w:proofErr w:type="spellStart"/>
      <w:r w:rsidRPr="0046467E">
        <w:rPr>
          <w:sz w:val="22"/>
          <w:szCs w:val="22"/>
        </w:rPr>
        <w:t>Osalla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takanaan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pitkä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parisuhde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miettivät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jättävätkö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he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puolison</w:t>
      </w:r>
      <w:proofErr w:type="spellEnd"/>
      <w:r w:rsidRPr="0046467E">
        <w:rPr>
          <w:sz w:val="22"/>
          <w:szCs w:val="22"/>
        </w:rPr>
        <w:t xml:space="preserve">, mutta </w:t>
      </w:r>
      <w:proofErr w:type="spellStart"/>
      <w:r w:rsidRPr="0046467E">
        <w:rPr>
          <w:sz w:val="22"/>
          <w:szCs w:val="22"/>
        </w:rPr>
        <w:t>epäröivät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vielä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mitä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tehdä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Kysymykset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koskevat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usein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aiheita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mistä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tietää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että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pitää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toisesta</w:t>
      </w:r>
      <w:proofErr w:type="spellEnd"/>
      <w:r w:rsidRPr="0046467E">
        <w:rPr>
          <w:sz w:val="22"/>
          <w:szCs w:val="22"/>
        </w:rPr>
        <w:t xml:space="preserve"> tai </w:t>
      </w:r>
      <w:proofErr w:type="spellStart"/>
      <w:r w:rsidRPr="0046467E">
        <w:rPr>
          <w:sz w:val="22"/>
          <w:szCs w:val="22"/>
        </w:rPr>
        <w:t>miten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ottaa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kontaktia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ihastukseen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Epäonni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rakkaudessa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myös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hyvin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tavallinen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aihe</w:t>
      </w:r>
      <w:proofErr w:type="spellEnd"/>
      <w:r w:rsidRPr="0046467E">
        <w:rPr>
          <w:sz w:val="22"/>
          <w:szCs w:val="22"/>
        </w:rPr>
        <w:t xml:space="preserve">.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Tulevaisuus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aihe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mikä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myös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kiinnostaa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nuoria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etenkin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tulevaisuuden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ammatti</w:t>
      </w:r>
      <w:proofErr w:type="spellEnd"/>
      <w:r w:rsidRPr="0046467E">
        <w:rPr>
          <w:sz w:val="22"/>
          <w:szCs w:val="22"/>
        </w:rPr>
        <w:t xml:space="preserve">. Moni </w:t>
      </w:r>
      <w:proofErr w:type="spellStart"/>
      <w:r w:rsidRPr="0046467E">
        <w:rPr>
          <w:sz w:val="22"/>
          <w:szCs w:val="22"/>
        </w:rPr>
        <w:t>miettii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mitä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tekee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opintojen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päätyttyä</w:t>
      </w:r>
      <w:proofErr w:type="spellEnd"/>
      <w:r w:rsidRPr="0046467E">
        <w:rPr>
          <w:sz w:val="22"/>
          <w:szCs w:val="22"/>
        </w:rPr>
        <w:t xml:space="preserve"> ja osa </w:t>
      </w:r>
      <w:proofErr w:type="spellStart"/>
      <w:r w:rsidRPr="0046467E">
        <w:rPr>
          <w:sz w:val="22"/>
          <w:szCs w:val="22"/>
        </w:rPr>
        <w:t>suunnittelee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opintoja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ulkomailla</w:t>
      </w:r>
      <w:proofErr w:type="spellEnd"/>
      <w:r w:rsidRPr="0046467E">
        <w:rPr>
          <w:sz w:val="22"/>
          <w:szCs w:val="22"/>
        </w:rPr>
        <w:t xml:space="preserve">. 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Olemme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huomanneet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että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usein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kysyjällä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huono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itsetunto</w:t>
      </w:r>
      <w:proofErr w:type="spellEnd"/>
      <w:r w:rsidRPr="0046467E">
        <w:rPr>
          <w:sz w:val="22"/>
          <w:szCs w:val="22"/>
        </w:rPr>
        <w:t xml:space="preserve"> ja hän </w:t>
      </w:r>
      <w:proofErr w:type="spellStart"/>
      <w:r w:rsidRPr="0046467E">
        <w:rPr>
          <w:sz w:val="22"/>
          <w:szCs w:val="22"/>
        </w:rPr>
        <w:t>asettaa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kovia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vaatimuksia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itselleen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etenkin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sosiaalisia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vaatimuksia</w:t>
      </w:r>
      <w:proofErr w:type="spellEnd"/>
      <w:r w:rsidRPr="0046467E">
        <w:rPr>
          <w:sz w:val="22"/>
          <w:szCs w:val="22"/>
        </w:rPr>
        <w:t xml:space="preserve">. </w:t>
      </w:r>
      <w:proofErr w:type="spellStart"/>
      <w:r w:rsidRPr="0046467E">
        <w:rPr>
          <w:sz w:val="22"/>
          <w:szCs w:val="22"/>
        </w:rPr>
        <w:t>Tämä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selvää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kysymyksissä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jotka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koskevat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rakkautta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ystävyyssuhteita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sekä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opiskeluita</w:t>
      </w:r>
      <w:proofErr w:type="spellEnd"/>
      <w:r w:rsidRPr="0046467E">
        <w:rPr>
          <w:sz w:val="22"/>
          <w:szCs w:val="22"/>
        </w:rPr>
        <w:t xml:space="preserve">.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Tämän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jakson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perusteella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koemme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tarpeelliseksi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tiedottaa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nuorille</w:t>
      </w:r>
      <w:proofErr w:type="spellEnd"/>
      <w:r w:rsidRPr="0046467E">
        <w:rPr>
          <w:sz w:val="22"/>
          <w:szCs w:val="22"/>
        </w:rPr>
        <w:t xml:space="preserve">: </w:t>
      </w:r>
    </w:p>
    <w:p w:rsidR="0046467E" w:rsidRPr="0046467E" w:rsidRDefault="0046467E" w:rsidP="0046467E">
      <w:pPr>
        <w:pStyle w:val="Normalwebb"/>
        <w:numPr>
          <w:ilvl w:val="0"/>
          <w:numId w:val="9"/>
        </w:numPr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ehkäisymenetelmistä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etenkin</w:t>
      </w:r>
      <w:proofErr w:type="spellEnd"/>
      <w:r w:rsidRPr="0046467E">
        <w:rPr>
          <w:sz w:val="22"/>
          <w:szCs w:val="22"/>
        </w:rPr>
        <w:t xml:space="preserve"> e-</w:t>
      </w:r>
      <w:proofErr w:type="spellStart"/>
      <w:r w:rsidRPr="0046467E">
        <w:rPr>
          <w:sz w:val="22"/>
          <w:szCs w:val="22"/>
        </w:rPr>
        <w:t>pillereistä</w:t>
      </w:r>
      <w:proofErr w:type="spellEnd"/>
      <w:r w:rsidRPr="0046467E">
        <w:rPr>
          <w:sz w:val="22"/>
          <w:szCs w:val="22"/>
        </w:rPr>
        <w:t xml:space="preserve"> </w:t>
      </w:r>
    </w:p>
    <w:p w:rsidR="0046467E" w:rsidRPr="0046467E" w:rsidRDefault="0046467E" w:rsidP="0046467E">
      <w:pPr>
        <w:pStyle w:val="Normalwebb"/>
        <w:numPr>
          <w:ilvl w:val="0"/>
          <w:numId w:val="9"/>
        </w:numPr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itsensä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hyväksyminen</w:t>
      </w:r>
      <w:proofErr w:type="spellEnd"/>
      <w:r w:rsidRPr="0046467E">
        <w:rPr>
          <w:sz w:val="22"/>
          <w:szCs w:val="22"/>
        </w:rPr>
        <w:t xml:space="preserve"> ja </w:t>
      </w:r>
      <w:proofErr w:type="spellStart"/>
      <w:r w:rsidRPr="0046467E">
        <w:rPr>
          <w:sz w:val="22"/>
          <w:szCs w:val="22"/>
        </w:rPr>
        <w:t>omakuva</w:t>
      </w:r>
      <w:proofErr w:type="spellEnd"/>
    </w:p>
    <w:p w:rsidR="0046467E" w:rsidRPr="0046467E" w:rsidRDefault="0046467E" w:rsidP="0046467E">
      <w:pPr>
        <w:pStyle w:val="Normalwebb"/>
        <w:numPr>
          <w:ilvl w:val="0"/>
          <w:numId w:val="9"/>
        </w:numPr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itsetunto</w:t>
      </w:r>
      <w:proofErr w:type="spellEnd"/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Muistattehan</w:t>
      </w:r>
      <w:proofErr w:type="spellEnd"/>
      <w:r w:rsidRPr="0046467E">
        <w:rPr>
          <w:sz w:val="22"/>
          <w:szCs w:val="22"/>
        </w:rPr>
        <w:t xml:space="preserve">, </w:t>
      </w:r>
      <w:proofErr w:type="spellStart"/>
      <w:r w:rsidRPr="0046467E">
        <w:rPr>
          <w:sz w:val="22"/>
          <w:szCs w:val="22"/>
        </w:rPr>
        <w:t>että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jokaisella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jäsenkunnan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yläkoululla</w:t>
      </w:r>
      <w:proofErr w:type="spellEnd"/>
      <w:r w:rsidRPr="0046467E">
        <w:rPr>
          <w:sz w:val="22"/>
          <w:szCs w:val="22"/>
        </w:rPr>
        <w:t xml:space="preserve"> on </w:t>
      </w:r>
      <w:proofErr w:type="spellStart"/>
      <w:r w:rsidRPr="0046467E">
        <w:rPr>
          <w:sz w:val="22"/>
          <w:szCs w:val="22"/>
        </w:rPr>
        <w:t>oikeus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tilata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teemapaketti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maksutta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kerran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vuodessa</w:t>
      </w:r>
      <w:proofErr w:type="spellEnd"/>
      <w:r w:rsidRPr="0046467E">
        <w:rPr>
          <w:sz w:val="22"/>
          <w:szCs w:val="22"/>
        </w:rPr>
        <w:t xml:space="preserve">.  </w:t>
      </w:r>
      <w:proofErr w:type="spellStart"/>
      <w:r w:rsidRPr="0046467E">
        <w:rPr>
          <w:sz w:val="22"/>
          <w:szCs w:val="22"/>
        </w:rPr>
        <w:t>Voimme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myös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suunnitella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teemapaketin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teidän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tarpeisiinne</w:t>
      </w:r>
      <w:proofErr w:type="spellEnd"/>
      <w:r w:rsidRPr="0046467E">
        <w:rPr>
          <w:sz w:val="22"/>
          <w:szCs w:val="22"/>
        </w:rPr>
        <w:t xml:space="preserve">. </w:t>
      </w:r>
    </w:p>
    <w:p w:rsidR="0046467E" w:rsidRPr="0046467E" w:rsidRDefault="0046467E" w:rsidP="0046467E">
      <w:pPr>
        <w:pStyle w:val="Normalwebb"/>
        <w:spacing w:line="276" w:lineRule="auto"/>
        <w:rPr>
          <w:sz w:val="22"/>
          <w:szCs w:val="22"/>
        </w:rPr>
      </w:pPr>
      <w:proofErr w:type="spellStart"/>
      <w:r w:rsidRPr="0046467E">
        <w:rPr>
          <w:sz w:val="22"/>
          <w:szCs w:val="22"/>
        </w:rPr>
        <w:t>Siinä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oli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meidän</w:t>
      </w:r>
      <w:proofErr w:type="spellEnd"/>
      <w:r w:rsidRPr="0046467E">
        <w:rPr>
          <w:sz w:val="22"/>
          <w:szCs w:val="22"/>
        </w:rPr>
        <w:t xml:space="preserve"> </w:t>
      </w:r>
      <w:proofErr w:type="spellStart"/>
      <w:r w:rsidRPr="0046467E">
        <w:rPr>
          <w:sz w:val="22"/>
          <w:szCs w:val="22"/>
        </w:rPr>
        <w:t>Heinä-syyskuu</w:t>
      </w:r>
      <w:proofErr w:type="spellEnd"/>
      <w:r w:rsidRPr="0046467E">
        <w:rPr>
          <w:sz w:val="22"/>
          <w:szCs w:val="22"/>
        </w:rPr>
        <w:t xml:space="preserve">! </w:t>
      </w:r>
      <w:r>
        <w:rPr>
          <w:sz w:val="22"/>
          <w:szCs w:val="22"/>
        </w:rPr>
        <w:t xml:space="preserve"> </w:t>
      </w:r>
      <w:r w:rsidRPr="0046467E">
        <w:rPr>
          <w:sz w:val="22"/>
          <w:szCs w:val="22"/>
        </w:rPr>
        <w:sym w:font="Wingdings" w:char="F04A"/>
      </w:r>
    </w:p>
    <w:p w:rsidR="0046467E" w:rsidRPr="0046467E" w:rsidRDefault="0046467E" w:rsidP="0046467E">
      <w:pPr>
        <w:pStyle w:val="Normalwebb"/>
        <w:spacing w:line="276" w:lineRule="auto"/>
        <w:rPr>
          <w:b/>
          <w:sz w:val="22"/>
          <w:szCs w:val="22"/>
        </w:rPr>
      </w:pPr>
      <w:proofErr w:type="spellStart"/>
      <w:r w:rsidRPr="0046467E">
        <w:rPr>
          <w:b/>
          <w:sz w:val="22"/>
          <w:szCs w:val="22"/>
        </w:rPr>
        <w:t>Terveisin</w:t>
      </w:r>
      <w:proofErr w:type="spellEnd"/>
      <w:r w:rsidRPr="0046467E">
        <w:rPr>
          <w:b/>
          <w:sz w:val="22"/>
          <w:szCs w:val="22"/>
        </w:rPr>
        <w:t xml:space="preserve">  </w:t>
      </w:r>
      <w:proofErr w:type="spellStart"/>
      <w:r w:rsidRPr="0046467E">
        <w:rPr>
          <w:b/>
          <w:sz w:val="22"/>
          <w:szCs w:val="22"/>
        </w:rPr>
        <w:t>nuorisotiedottajat</w:t>
      </w:r>
      <w:proofErr w:type="spellEnd"/>
      <w:r w:rsidRPr="0046467E">
        <w:rPr>
          <w:b/>
          <w:sz w:val="22"/>
          <w:szCs w:val="22"/>
        </w:rPr>
        <w:t xml:space="preserve">  Liselott, Hannele, Ida-Maria ja  </w:t>
      </w:r>
      <w:proofErr w:type="spellStart"/>
      <w:r w:rsidRPr="0046467E">
        <w:rPr>
          <w:b/>
          <w:sz w:val="22"/>
          <w:szCs w:val="22"/>
        </w:rPr>
        <w:t>seksuaalineuvoja-terveydenhoitaja</w:t>
      </w:r>
      <w:proofErr w:type="spellEnd"/>
      <w:r w:rsidRPr="0046467E">
        <w:rPr>
          <w:b/>
          <w:sz w:val="22"/>
          <w:szCs w:val="22"/>
        </w:rPr>
        <w:t xml:space="preserve"> </w:t>
      </w:r>
      <w:proofErr w:type="spellStart"/>
      <w:r w:rsidRPr="0046467E">
        <w:rPr>
          <w:b/>
          <w:sz w:val="22"/>
          <w:szCs w:val="22"/>
        </w:rPr>
        <w:t>Tessi</w:t>
      </w:r>
      <w:proofErr w:type="spellEnd"/>
      <w:r w:rsidRPr="0046467E">
        <w:rPr>
          <w:b/>
          <w:sz w:val="22"/>
          <w:szCs w:val="22"/>
        </w:rPr>
        <w:t xml:space="preserve"> </w:t>
      </w:r>
      <w:proofErr w:type="spellStart"/>
      <w:r w:rsidRPr="0046467E">
        <w:rPr>
          <w:b/>
          <w:sz w:val="22"/>
          <w:szCs w:val="22"/>
        </w:rPr>
        <w:t>sekä</w:t>
      </w:r>
      <w:proofErr w:type="spellEnd"/>
      <w:r w:rsidRPr="0046467E">
        <w:rPr>
          <w:b/>
          <w:sz w:val="22"/>
          <w:szCs w:val="22"/>
        </w:rPr>
        <w:t xml:space="preserve"> </w:t>
      </w:r>
      <w:proofErr w:type="spellStart"/>
      <w:r w:rsidRPr="0046467E">
        <w:rPr>
          <w:b/>
          <w:sz w:val="22"/>
          <w:szCs w:val="22"/>
        </w:rPr>
        <w:t>harjoittelijamme</w:t>
      </w:r>
      <w:proofErr w:type="spellEnd"/>
      <w:r w:rsidRPr="0046467E">
        <w:rPr>
          <w:b/>
          <w:sz w:val="22"/>
          <w:szCs w:val="22"/>
        </w:rPr>
        <w:t xml:space="preserve"> Lilli. </w:t>
      </w:r>
    </w:p>
    <w:p w:rsidR="00C92BC7" w:rsidRDefault="00C92BC7" w:rsidP="0046467E"/>
    <w:p w:rsidR="00044EDA" w:rsidRPr="001E7421" w:rsidRDefault="00044EDA" w:rsidP="0046467E"/>
    <w:sectPr w:rsidR="00044EDA" w:rsidRPr="001E7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B4A2D"/>
    <w:multiLevelType w:val="hybridMultilevel"/>
    <w:tmpl w:val="BA52693C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63798"/>
    <w:multiLevelType w:val="hybridMultilevel"/>
    <w:tmpl w:val="1B22438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2269E"/>
    <w:multiLevelType w:val="hybridMultilevel"/>
    <w:tmpl w:val="5C082682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E2D49"/>
    <w:multiLevelType w:val="hybridMultilevel"/>
    <w:tmpl w:val="987C5A68"/>
    <w:lvl w:ilvl="0" w:tplc="298E7B1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868"/>
    <w:multiLevelType w:val="hybridMultilevel"/>
    <w:tmpl w:val="39BC324E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B5D86"/>
    <w:multiLevelType w:val="hybridMultilevel"/>
    <w:tmpl w:val="BAB2EF88"/>
    <w:lvl w:ilvl="0" w:tplc="28EEA0A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9E5DC9"/>
    <w:multiLevelType w:val="hybridMultilevel"/>
    <w:tmpl w:val="B860D2BC"/>
    <w:lvl w:ilvl="0" w:tplc="4CEA14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D4037"/>
    <w:multiLevelType w:val="hybridMultilevel"/>
    <w:tmpl w:val="965CF6DC"/>
    <w:lvl w:ilvl="0" w:tplc="BD6A03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331B3"/>
    <w:multiLevelType w:val="hybridMultilevel"/>
    <w:tmpl w:val="7270D716"/>
    <w:lvl w:ilvl="0" w:tplc="1FF07E6C">
      <w:start w:val="17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7E"/>
    <w:rsid w:val="00044EDA"/>
    <w:rsid w:val="000455E9"/>
    <w:rsid w:val="0005302E"/>
    <w:rsid w:val="00062042"/>
    <w:rsid w:val="00070840"/>
    <w:rsid w:val="000E078B"/>
    <w:rsid w:val="00121C9A"/>
    <w:rsid w:val="00121DBC"/>
    <w:rsid w:val="00126F3C"/>
    <w:rsid w:val="0014147C"/>
    <w:rsid w:val="00186966"/>
    <w:rsid w:val="0019707C"/>
    <w:rsid w:val="001B669C"/>
    <w:rsid w:val="001E7421"/>
    <w:rsid w:val="001F43B3"/>
    <w:rsid w:val="001F664D"/>
    <w:rsid w:val="00203072"/>
    <w:rsid w:val="002343D5"/>
    <w:rsid w:val="00247303"/>
    <w:rsid w:val="002636EB"/>
    <w:rsid w:val="00282FF8"/>
    <w:rsid w:val="002A09DA"/>
    <w:rsid w:val="002D3B8E"/>
    <w:rsid w:val="002D7D86"/>
    <w:rsid w:val="002E0794"/>
    <w:rsid w:val="002E2B35"/>
    <w:rsid w:val="002E4A4D"/>
    <w:rsid w:val="002E6B7B"/>
    <w:rsid w:val="00315743"/>
    <w:rsid w:val="00382E7E"/>
    <w:rsid w:val="00387687"/>
    <w:rsid w:val="003E3EBA"/>
    <w:rsid w:val="00403C5C"/>
    <w:rsid w:val="00444836"/>
    <w:rsid w:val="004545C3"/>
    <w:rsid w:val="0046467E"/>
    <w:rsid w:val="0047551C"/>
    <w:rsid w:val="00497EB2"/>
    <w:rsid w:val="004B1ADF"/>
    <w:rsid w:val="004E21E1"/>
    <w:rsid w:val="00500173"/>
    <w:rsid w:val="005246E9"/>
    <w:rsid w:val="00587A31"/>
    <w:rsid w:val="00591D87"/>
    <w:rsid w:val="005D06DB"/>
    <w:rsid w:val="005D3AE4"/>
    <w:rsid w:val="005D5CDC"/>
    <w:rsid w:val="005E2855"/>
    <w:rsid w:val="005F06D9"/>
    <w:rsid w:val="0060594E"/>
    <w:rsid w:val="00634204"/>
    <w:rsid w:val="00684160"/>
    <w:rsid w:val="006B7149"/>
    <w:rsid w:val="006E000B"/>
    <w:rsid w:val="006F5D0E"/>
    <w:rsid w:val="007163DC"/>
    <w:rsid w:val="00716C29"/>
    <w:rsid w:val="00730660"/>
    <w:rsid w:val="00755C07"/>
    <w:rsid w:val="00757DB9"/>
    <w:rsid w:val="0078667A"/>
    <w:rsid w:val="007974DC"/>
    <w:rsid w:val="007A6C00"/>
    <w:rsid w:val="008164DA"/>
    <w:rsid w:val="008269D5"/>
    <w:rsid w:val="00845B31"/>
    <w:rsid w:val="008512B1"/>
    <w:rsid w:val="00876D73"/>
    <w:rsid w:val="008965EC"/>
    <w:rsid w:val="008A00A2"/>
    <w:rsid w:val="008D4098"/>
    <w:rsid w:val="00924CBE"/>
    <w:rsid w:val="00930A44"/>
    <w:rsid w:val="00944BB2"/>
    <w:rsid w:val="00964BA9"/>
    <w:rsid w:val="00996AAC"/>
    <w:rsid w:val="009C6DDE"/>
    <w:rsid w:val="009E5415"/>
    <w:rsid w:val="00A17275"/>
    <w:rsid w:val="00A322A8"/>
    <w:rsid w:val="00A5361C"/>
    <w:rsid w:val="00A65EB8"/>
    <w:rsid w:val="00AB3A4A"/>
    <w:rsid w:val="00B037F2"/>
    <w:rsid w:val="00B07735"/>
    <w:rsid w:val="00B16112"/>
    <w:rsid w:val="00B46CEF"/>
    <w:rsid w:val="00B5187E"/>
    <w:rsid w:val="00B72B07"/>
    <w:rsid w:val="00BA7485"/>
    <w:rsid w:val="00BA77FE"/>
    <w:rsid w:val="00BB0A1D"/>
    <w:rsid w:val="00BB69E1"/>
    <w:rsid w:val="00BF309F"/>
    <w:rsid w:val="00C14B19"/>
    <w:rsid w:val="00C5553D"/>
    <w:rsid w:val="00C85651"/>
    <w:rsid w:val="00C92BC7"/>
    <w:rsid w:val="00CB190D"/>
    <w:rsid w:val="00CE484D"/>
    <w:rsid w:val="00D11926"/>
    <w:rsid w:val="00D211D8"/>
    <w:rsid w:val="00D306A2"/>
    <w:rsid w:val="00D418C4"/>
    <w:rsid w:val="00DA51C9"/>
    <w:rsid w:val="00DC40E0"/>
    <w:rsid w:val="00DC65B8"/>
    <w:rsid w:val="00DD5477"/>
    <w:rsid w:val="00DE33E6"/>
    <w:rsid w:val="00DF30FB"/>
    <w:rsid w:val="00E073B5"/>
    <w:rsid w:val="00E25E25"/>
    <w:rsid w:val="00E347D3"/>
    <w:rsid w:val="00E45E9F"/>
    <w:rsid w:val="00E61EF5"/>
    <w:rsid w:val="00E80206"/>
    <w:rsid w:val="00E80B7C"/>
    <w:rsid w:val="00ED169C"/>
    <w:rsid w:val="00F20B72"/>
    <w:rsid w:val="00F8116C"/>
    <w:rsid w:val="00FA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0B04"/>
  <w15:chartTrackingRefBased/>
  <w15:docId w15:val="{F749707C-CD8B-4899-B86B-F754906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82E7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755C07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64BA9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  <w:sz w:val="24"/>
      <w:szCs w:val="24"/>
      <w:lang w:eastAsia="sv-F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A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9D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cibel.fi/meista/decibelin-trendiraport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541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Sund</dc:creator>
  <cp:keywords/>
  <dc:description/>
  <cp:lastModifiedBy>Ida-Maria Sundqvist</cp:lastModifiedBy>
  <cp:revision>4</cp:revision>
  <cp:lastPrinted>2018-04-25T08:02:00Z</cp:lastPrinted>
  <dcterms:created xsi:type="dcterms:W3CDTF">2018-11-01T12:40:00Z</dcterms:created>
  <dcterms:modified xsi:type="dcterms:W3CDTF">2018-11-12T12:16:00Z</dcterms:modified>
</cp:coreProperties>
</file>